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38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223"/>
      </w:tblGrid>
      <w:tr w14:paraId="5D408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Align w:val="center"/>
          </w:tcPr>
          <w:p w14:paraId="323C8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项目编号</w:t>
            </w:r>
          </w:p>
        </w:tc>
        <w:tc>
          <w:tcPr>
            <w:tcW w:w="2223" w:type="dxa"/>
          </w:tcPr>
          <w:p w14:paraId="4DCB589E">
            <w:pPr>
              <w:spacing w:before="240" w:beforeLines="100" w:line="48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7A329172">
      <w:pPr>
        <w:rPr>
          <w:rFonts w:hint="eastAsia"/>
        </w:rPr>
      </w:pPr>
    </w:p>
    <w:p w14:paraId="0DF12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西安</w:t>
      </w:r>
      <w:r>
        <w:rPr>
          <w:rFonts w:hint="eastAsia" w:ascii="黑体" w:eastAsia="黑体"/>
          <w:sz w:val="44"/>
          <w:szCs w:val="44"/>
          <w:lang w:eastAsia="zh-CN"/>
        </w:rPr>
        <w:t>市</w:t>
      </w:r>
      <w:r>
        <w:rPr>
          <w:rFonts w:hint="eastAsia" w:ascii="黑体" w:eastAsia="黑体"/>
          <w:sz w:val="44"/>
          <w:szCs w:val="44"/>
        </w:rPr>
        <w:t>社会科学规划</w:t>
      </w:r>
      <w:r>
        <w:rPr>
          <w:rFonts w:hint="eastAsia" w:ascii="黑体" w:eastAsia="黑体"/>
          <w:sz w:val="44"/>
          <w:szCs w:val="44"/>
          <w:lang w:eastAsia="zh-CN"/>
        </w:rPr>
        <w:t>基金</w:t>
      </w:r>
      <w:r>
        <w:rPr>
          <w:rFonts w:hint="eastAsia" w:ascii="黑体" w:eastAsia="黑体"/>
          <w:sz w:val="44"/>
          <w:szCs w:val="44"/>
          <w:lang w:val="en-US"/>
        </w:rPr>
        <w:t>项目</w:t>
      </w:r>
      <w:r>
        <w:rPr>
          <w:rFonts w:hint="eastAsia" w:ascii="黑体" w:eastAsia="黑体"/>
          <w:sz w:val="44"/>
          <w:szCs w:val="44"/>
          <w:lang w:eastAsia="zh-CN"/>
        </w:rPr>
        <w:t>立项申请书</w:t>
      </w:r>
    </w:p>
    <w:p w14:paraId="220FB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黑体" w:eastAsia="黑体"/>
          <w:sz w:val="44"/>
          <w:szCs w:val="44"/>
        </w:rPr>
      </w:pPr>
      <w:r>
        <w:rPr>
          <w:rFonts w:hint="default" w:ascii="黑体" w:eastAsia="黑体"/>
          <w:sz w:val="44"/>
          <w:szCs w:val="44"/>
          <w:lang w:val="en-US"/>
        </w:rPr>
        <w:t>项目</w:t>
      </w:r>
      <w:r>
        <w:rPr>
          <w:rFonts w:hint="eastAsia" w:ascii="黑体" w:eastAsia="黑体"/>
          <w:sz w:val="44"/>
          <w:szCs w:val="44"/>
        </w:rPr>
        <w:t>设计论证活页</w:t>
      </w:r>
    </w:p>
    <w:p w14:paraId="58507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eastAsia="楷体_GB2312"/>
          <w:sz w:val="28"/>
          <w:szCs w:val="28"/>
          <w:lang w:eastAsia="zh-CN"/>
        </w:rPr>
      </w:pPr>
      <w:r>
        <w:rPr>
          <w:rFonts w:hint="default" w:ascii="楷体_GB2312" w:eastAsia="楷体_GB2312"/>
          <w:sz w:val="28"/>
          <w:szCs w:val="28"/>
          <w:lang w:val="en-US"/>
        </w:rPr>
        <w:t>项目</w:t>
      </w:r>
      <w:r>
        <w:rPr>
          <w:rFonts w:hint="eastAsia" w:ascii="楷体_GB2312" w:eastAsia="楷体_GB2312"/>
          <w:sz w:val="28"/>
          <w:szCs w:val="28"/>
        </w:rPr>
        <w:t>名称：</w:t>
      </w:r>
    </w:p>
    <w:tbl>
      <w:tblPr>
        <w:tblStyle w:val="4"/>
        <w:tblpPr w:leftFromText="180" w:rightFromText="180" w:vertAnchor="text" w:horzAnchor="page" w:tblpX="1602" w:tblpY="258"/>
        <w:tblOverlap w:val="never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0"/>
      </w:tblGrid>
      <w:tr w14:paraId="48A2C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0" w:type="dxa"/>
          </w:tcPr>
          <w:p w14:paraId="79C3403C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国内外研究现状述评。2.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的实践价值和理论价值。3.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研究的主要内容、重点难点、创新之处、研究方法、成果形式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负责人的相关前期成果。限3000字以内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。</w:t>
            </w:r>
          </w:p>
          <w:p w14:paraId="3409FEA0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FF4A302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F06840A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3D0736A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A866AF6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795F637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D03A557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B01A6A0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94E49D5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7EA4823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9BA85A2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FABCE16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5E29DD5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B67C02B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AFBB0DD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B9AC766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C0C9FFB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C75A327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5CA036B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6A1248A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9135110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2A219A8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8B3F119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DD9C420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597041F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ACB0FAB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C5B25B1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F6A84E5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9CC08DA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49F61B4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6FE37A0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F6BCAAA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AE148EB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8D6A179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029778E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F017339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001200A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227124B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717BCC3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15999A0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532786D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D8CE56A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BFA4448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930453E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C909064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DF15EFA">
            <w:pPr>
              <w:rPr>
                <w:rFonts w:hint="eastAsia"/>
              </w:rPr>
            </w:pPr>
          </w:p>
        </w:tc>
      </w:tr>
    </w:tbl>
    <w:p w14:paraId="366F8725">
      <w:pPr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说明：1.</w:t>
      </w:r>
      <w:r>
        <w:rPr>
          <w:rFonts w:hint="eastAsia" w:ascii="Times New Roman" w:hAnsi="Times New Roman" w:eastAsia="仿宋_GB2312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</w:rPr>
        <w:t>申请人不填活页上方</w:t>
      </w:r>
      <w:r>
        <w:rPr>
          <w:rFonts w:hint="default" w:ascii="Times New Roman" w:hAnsi="Times New Roman" w:eastAsia="仿宋_GB2312" w:cs="Times New Roman"/>
          <w:lang w:val="en-US"/>
        </w:rPr>
        <w:t>项目</w:t>
      </w:r>
      <w:r>
        <w:rPr>
          <w:rFonts w:hint="default" w:ascii="Times New Roman" w:hAnsi="Times New Roman" w:eastAsia="仿宋_GB2312" w:cs="Times New Roman"/>
        </w:rPr>
        <w:t>编号框。</w:t>
      </w:r>
    </w:p>
    <w:p w14:paraId="44F820DB">
      <w:pPr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      2.</w:t>
      </w:r>
      <w:r>
        <w:rPr>
          <w:rFonts w:hint="eastAsia" w:ascii="Times New Roman" w:hAnsi="Times New Roman" w:eastAsia="仿宋_GB2312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</w:rPr>
        <w:t>活页文字表述中不得直接或间接透漏个人相关背景材料，否则取消参评资格。</w:t>
      </w:r>
    </w:p>
    <w:p w14:paraId="4F360D7B">
      <w:pPr>
        <w:ind w:left="840" w:hanging="840" w:hangingChars="4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      3.</w:t>
      </w:r>
      <w:r>
        <w:rPr>
          <w:rFonts w:hint="eastAsia" w:ascii="Times New Roman" w:hAnsi="Times New Roman" w:eastAsia="仿宋_GB2312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lang w:val="en-US"/>
        </w:rPr>
        <w:t>项目</w:t>
      </w:r>
      <w:r>
        <w:rPr>
          <w:rFonts w:hint="default" w:ascii="Times New Roman" w:hAnsi="Times New Roman" w:eastAsia="仿宋_GB2312" w:cs="Times New Roman"/>
        </w:rPr>
        <w:t>负责人的前期相关成果只填写成果名称、成果形式和发表时间，不能填写作者姓名、单位、发表刊物等。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3902C">
    <w:pPr>
      <w:pStyle w:val="2"/>
      <w:ind w:firstLine="180" w:firstLineChars="100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6A799C">
                          <w:pPr>
                            <w:pStyle w:val="2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6A799C">
                    <w:pPr>
                      <w:pStyle w:val="2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4770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A3AEE"/>
    <w:rsid w:val="4F5634BD"/>
    <w:rsid w:val="548E7542"/>
    <w:rsid w:val="7BB931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216</Words>
  <Characters>226</Characters>
  <Paragraphs>82</Paragraphs>
  <TotalTime>0</TotalTime>
  <ScaleCrop>false</ScaleCrop>
  <LinksUpToDate>false</LinksUpToDate>
  <CharactersWithSpaces>245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2018-01-02T14:45:00Z</dcterms:created>
  <dc:creator>lenovo</dc:creator>
  <cp:lastModifiedBy>DY</cp:lastModifiedBy>
  <cp:lastPrinted>2018-01-02T14:55:00Z</cp:lastPrinted>
  <dcterms:modified xsi:type="dcterms:W3CDTF">2026-03-23T08:12:08Z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bc57e899518e490480497cd941a6203a_23</vt:lpwstr>
  </property>
  <property fmtid="{D5CDD505-2E9C-101B-9397-08002B2CF9AE}" pid="4" name="KSOTemplateDocerSaveRecord">
    <vt:lpwstr>eyJoZGlkIjoiZTNiMmJjMGUyMDNhMGI0MjllZTc4OTE3ODRjOTBjMWQiLCJ1c2VySWQiOiIyMzMzNzgzOTYifQ==</vt:lpwstr>
  </property>
</Properties>
</file>